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3E" w:rsidRPr="00500E8C" w:rsidRDefault="001515B6" w:rsidP="00500E8C">
      <w:pPr>
        <w:jc w:val="both"/>
        <w:rPr>
          <w:b/>
          <w:sz w:val="24"/>
        </w:rPr>
      </w:pPr>
      <w:r>
        <w:rPr>
          <w:b/>
          <w:sz w:val="24"/>
        </w:rPr>
        <w:t xml:space="preserve">Jedyne w Polsce show ogrodnicze </w:t>
      </w:r>
      <w:r w:rsidR="008F3BB5">
        <w:rPr>
          <w:b/>
          <w:sz w:val="24"/>
        </w:rPr>
        <w:t>już</w:t>
      </w:r>
      <w:r w:rsidR="00F456F1">
        <w:rPr>
          <w:b/>
          <w:sz w:val="24"/>
        </w:rPr>
        <w:t xml:space="preserve"> </w:t>
      </w:r>
      <w:r>
        <w:rPr>
          <w:b/>
          <w:sz w:val="24"/>
        </w:rPr>
        <w:t>we wrześniu</w:t>
      </w:r>
    </w:p>
    <w:p w:rsidR="00E91E89" w:rsidRDefault="00341D59" w:rsidP="00500E8C">
      <w:pPr>
        <w:jc w:val="both"/>
      </w:pPr>
      <w:r w:rsidRPr="00C72943">
        <w:rPr>
          <w:b/>
        </w:rPr>
        <w:t>Targi GREEN AREA SHOW</w:t>
      </w:r>
      <w:r w:rsidR="007C3939" w:rsidRPr="00C72943">
        <w:rPr>
          <w:b/>
        </w:rPr>
        <w:t xml:space="preserve"> to </w:t>
      </w:r>
      <w:r w:rsidR="001515B6" w:rsidRPr="00C72943">
        <w:rPr>
          <w:b/>
        </w:rPr>
        <w:t>nowe</w:t>
      </w:r>
      <w:r w:rsidRPr="00C72943">
        <w:rPr>
          <w:b/>
        </w:rPr>
        <w:t xml:space="preserve"> wydarzenie w branży ogrodniczej o formule skierowanej </w:t>
      </w:r>
      <w:r w:rsidR="00500E8C" w:rsidRPr="00C72943">
        <w:rPr>
          <w:b/>
        </w:rPr>
        <w:br/>
      </w:r>
      <w:r w:rsidRPr="00C72943">
        <w:rPr>
          <w:b/>
        </w:rPr>
        <w:t>do profesjonalistów.</w:t>
      </w:r>
      <w:r w:rsidR="00F456F1" w:rsidRPr="00C72943">
        <w:rPr>
          <w:b/>
        </w:rPr>
        <w:t xml:space="preserve"> </w:t>
      </w:r>
      <w:r w:rsidR="00E91E89" w:rsidRPr="00C72943">
        <w:rPr>
          <w:b/>
        </w:rPr>
        <w:t>II edycja wydarzenia o</w:t>
      </w:r>
      <w:r w:rsidR="00F456F1" w:rsidRPr="00C72943">
        <w:rPr>
          <w:b/>
        </w:rPr>
        <w:t xml:space="preserve">dbędzie się między 10 a 12 września w Warszawie. </w:t>
      </w:r>
      <w:r w:rsidR="007C3939" w:rsidRPr="00C72943">
        <w:rPr>
          <w:b/>
        </w:rPr>
        <w:t>N</w:t>
      </w:r>
      <w:r w:rsidRPr="00C72943">
        <w:rPr>
          <w:b/>
        </w:rPr>
        <w:t xml:space="preserve">ajwiększym atutem </w:t>
      </w:r>
      <w:r w:rsidR="00E91E89" w:rsidRPr="00C72943">
        <w:rPr>
          <w:b/>
        </w:rPr>
        <w:t xml:space="preserve">Targów </w:t>
      </w:r>
      <w:r w:rsidRPr="00C72943">
        <w:rPr>
          <w:b/>
        </w:rPr>
        <w:t>są</w:t>
      </w:r>
      <w:r w:rsidR="00AE7106" w:rsidRPr="00C72943">
        <w:rPr>
          <w:b/>
        </w:rPr>
        <w:t xml:space="preserve"> dynamiczne</w:t>
      </w:r>
      <w:r w:rsidRPr="00C72943">
        <w:rPr>
          <w:b/>
        </w:rPr>
        <w:t xml:space="preserve"> </w:t>
      </w:r>
      <w:r w:rsidRPr="00C72943">
        <w:rPr>
          <w:b/>
          <w:color w:val="1D2129"/>
          <w:shd w:val="clear" w:color="auto" w:fill="FFFFFF"/>
        </w:rPr>
        <w:t xml:space="preserve">pokazy maszyn, urządzeń i narzędzi ogrodniczych czy komunalnych </w:t>
      </w:r>
      <w:r w:rsidR="00AE7106" w:rsidRPr="00C72943">
        <w:rPr>
          <w:b/>
          <w:color w:val="1D2129"/>
          <w:shd w:val="clear" w:color="auto" w:fill="FFFFFF"/>
        </w:rPr>
        <w:t>w czasie</w:t>
      </w:r>
      <w:r w:rsidRPr="00C72943">
        <w:rPr>
          <w:b/>
          <w:color w:val="1D2129"/>
          <w:shd w:val="clear" w:color="auto" w:fill="FFFFFF"/>
        </w:rPr>
        <w:t xml:space="preserve"> pracy.</w:t>
      </w:r>
      <w:r w:rsidR="00E91E89">
        <w:rPr>
          <w:b/>
          <w:color w:val="1D2129"/>
          <w:shd w:val="clear" w:color="auto" w:fill="FFFFFF"/>
        </w:rPr>
        <w:t xml:space="preserve"> </w:t>
      </w:r>
      <w:r w:rsidR="007C3939" w:rsidRPr="00C72943">
        <w:rPr>
          <w:b/>
          <w:color w:val="1D2129"/>
          <w:shd w:val="clear" w:color="auto" w:fill="FFFFFF"/>
        </w:rPr>
        <w:t>T</w:t>
      </w:r>
      <w:r w:rsidR="007C3939" w:rsidRPr="00C72943">
        <w:rPr>
          <w:b/>
        </w:rPr>
        <w:t>en format jest już sprawdzony na rynku światowym i europejskim i zdecydowanie brakowało takiego wydarzenia w Polsce.</w:t>
      </w:r>
      <w:r w:rsidR="007C3939" w:rsidRPr="00500E8C">
        <w:t xml:space="preserve">  </w:t>
      </w:r>
    </w:p>
    <w:p w:rsidR="00341D59" w:rsidRPr="00C72943" w:rsidRDefault="00E91E89" w:rsidP="00500E8C">
      <w:pPr>
        <w:jc w:val="both"/>
        <w:rPr>
          <w:b/>
          <w:color w:val="1D2129"/>
          <w:shd w:val="clear" w:color="auto" w:fill="FFFFFF"/>
        </w:rPr>
      </w:pPr>
      <w:r>
        <w:t>Targi GRREN AREA SHOW t</w:t>
      </w:r>
      <w:r w:rsidR="007C3939" w:rsidRPr="00500E8C">
        <w:t xml:space="preserve">o świetna okazja dla firm z sektora maszyn, urządzeń i narzędzi </w:t>
      </w:r>
      <w:r>
        <w:t xml:space="preserve">ogrodniczych </w:t>
      </w:r>
      <w:r w:rsidR="007C3939" w:rsidRPr="00500E8C">
        <w:t>do zaprezentowania oferty na kolejny sezon oraz skonfrontowania jej z tym</w:t>
      </w:r>
      <w:r w:rsidR="001515B6">
        <w:t>,</w:t>
      </w:r>
      <w:r w:rsidR="007C3939" w:rsidRPr="00500E8C">
        <w:t xml:space="preserve"> co prezentuje konkurencja. </w:t>
      </w:r>
      <w:r w:rsidR="00453010" w:rsidRPr="00500E8C">
        <w:t xml:space="preserve"> W tym roku wydarzenie odbędzie się</w:t>
      </w:r>
      <w:r w:rsidR="008F3BB5">
        <w:t xml:space="preserve"> również</w:t>
      </w:r>
      <w:r w:rsidR="00453010" w:rsidRPr="00500E8C">
        <w:t xml:space="preserve"> na terenie Toru Wyścigów Konnych na warszawskim Służewcu, który w ocenie zwiedzających </w:t>
      </w:r>
      <w:r w:rsidR="00831FE2" w:rsidRPr="00500E8C">
        <w:t>pop</w:t>
      </w:r>
      <w:r w:rsidR="008F3BB5">
        <w:t>rzedniej</w:t>
      </w:r>
      <w:r w:rsidR="001515B6">
        <w:t xml:space="preserve"> edycji</w:t>
      </w:r>
      <w:r w:rsidR="00831FE2" w:rsidRPr="00500E8C">
        <w:t xml:space="preserve"> </w:t>
      </w:r>
      <w:r w:rsidR="00453010" w:rsidRPr="00500E8C">
        <w:t xml:space="preserve">okazał się </w:t>
      </w:r>
      <w:r w:rsidR="001515B6">
        <w:t>doskonałą lokalizacją</w:t>
      </w:r>
      <w:r w:rsidR="00453010" w:rsidRPr="00500E8C">
        <w:t xml:space="preserve">. </w:t>
      </w:r>
    </w:p>
    <w:p w:rsidR="007C3939" w:rsidRPr="00500E8C" w:rsidRDefault="001515B6" w:rsidP="00500E8C">
      <w:pPr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Green </w:t>
      </w:r>
      <w:proofErr w:type="spellStart"/>
      <w:r>
        <w:rPr>
          <w:b/>
          <w:sz w:val="24"/>
          <w:szCs w:val="20"/>
        </w:rPr>
        <w:t>Area</w:t>
      </w:r>
      <w:proofErr w:type="spellEnd"/>
      <w:r>
        <w:rPr>
          <w:b/>
          <w:sz w:val="24"/>
          <w:szCs w:val="20"/>
        </w:rPr>
        <w:t xml:space="preserve"> Show w pigułce</w:t>
      </w:r>
    </w:p>
    <w:p w:rsidR="00EB2104" w:rsidRDefault="00AE7106" w:rsidP="00500E8C">
      <w:pPr>
        <w:jc w:val="both"/>
        <w:rPr>
          <w:rFonts w:cs="Segoe UI"/>
          <w:color w:val="000000" w:themeColor="text1"/>
          <w:sz w:val="20"/>
          <w:szCs w:val="20"/>
        </w:rPr>
      </w:pPr>
      <w:r w:rsidRPr="00500E8C">
        <w:rPr>
          <w:rFonts w:cs="Segoe UI"/>
          <w:color w:val="000000"/>
          <w:szCs w:val="20"/>
        </w:rPr>
        <w:t>Pier</w:t>
      </w:r>
      <w:r w:rsidR="008F3BB5">
        <w:rPr>
          <w:rFonts w:cs="Segoe UI"/>
          <w:color w:val="000000"/>
          <w:szCs w:val="20"/>
        </w:rPr>
        <w:t xml:space="preserve">wsza </w:t>
      </w:r>
      <w:r w:rsidR="00E91E89">
        <w:rPr>
          <w:rFonts w:cs="Segoe UI"/>
          <w:color w:val="000000"/>
          <w:szCs w:val="20"/>
        </w:rPr>
        <w:t xml:space="preserve">odsłona </w:t>
      </w:r>
      <w:r w:rsidR="008F3BB5">
        <w:rPr>
          <w:rFonts w:cs="Segoe UI"/>
          <w:color w:val="000000"/>
          <w:szCs w:val="20"/>
        </w:rPr>
        <w:t xml:space="preserve">cieszyła się </w:t>
      </w:r>
      <w:r w:rsidRPr="00500E8C">
        <w:rPr>
          <w:rFonts w:cs="Segoe UI"/>
          <w:color w:val="000000"/>
          <w:szCs w:val="20"/>
        </w:rPr>
        <w:t>zaintereso</w:t>
      </w:r>
      <w:r w:rsidR="009E5031">
        <w:rPr>
          <w:rFonts w:cs="Segoe UI"/>
          <w:color w:val="000000"/>
          <w:szCs w:val="20"/>
        </w:rPr>
        <w:t xml:space="preserve">waniem ze strony zwiedzających. </w:t>
      </w:r>
      <w:r w:rsidR="007C3939" w:rsidRPr="00500E8C">
        <w:rPr>
          <w:rFonts w:cs="Segoe UI"/>
          <w:color w:val="000000"/>
          <w:szCs w:val="20"/>
        </w:rPr>
        <w:t xml:space="preserve">Wśród </w:t>
      </w:r>
      <w:r w:rsidRPr="00500E8C">
        <w:rPr>
          <w:rFonts w:cs="Segoe UI"/>
          <w:color w:val="000000"/>
          <w:szCs w:val="20"/>
        </w:rPr>
        <w:t xml:space="preserve">nich </w:t>
      </w:r>
      <w:r w:rsidR="007C3939" w:rsidRPr="00500E8C">
        <w:rPr>
          <w:rFonts w:cs="Segoe UI"/>
          <w:color w:val="000000"/>
          <w:szCs w:val="20"/>
        </w:rPr>
        <w:t>znaleźli się między innymi zarządcy zieleni miejskiej,</w:t>
      </w:r>
      <w:r w:rsidR="00042353" w:rsidRPr="00500E8C">
        <w:rPr>
          <w:rFonts w:cs="Segoe UI"/>
          <w:color w:val="000000"/>
          <w:szCs w:val="20"/>
        </w:rPr>
        <w:t xml:space="preserve"> </w:t>
      </w:r>
      <w:r w:rsidR="00EA34BE" w:rsidRPr="00500E8C">
        <w:rPr>
          <w:rFonts w:cs="Segoe UI"/>
          <w:color w:val="000000" w:themeColor="text1"/>
          <w:szCs w:val="20"/>
        </w:rPr>
        <w:t>przedstawiciele renomowanych punktów dealerskich, architekci krajobrazu oraz firmy zajmujące się wykonawstwem ogrodów, właściciele ośrodków hotelowych, parków i pól golfowych</w:t>
      </w:r>
      <w:r w:rsidR="00F456F1">
        <w:rPr>
          <w:rFonts w:cs="Segoe UI"/>
          <w:color w:val="000000" w:themeColor="text1"/>
          <w:szCs w:val="20"/>
        </w:rPr>
        <w:t xml:space="preserve">, </w:t>
      </w:r>
      <w:r w:rsidR="00EA34BE" w:rsidRPr="00500E8C">
        <w:rPr>
          <w:rFonts w:cs="Segoe UI"/>
          <w:color w:val="000000" w:themeColor="text1"/>
          <w:szCs w:val="20"/>
        </w:rPr>
        <w:t>właściciele</w:t>
      </w:r>
      <w:r w:rsidR="00EA34BE" w:rsidRPr="00500E8C">
        <w:rPr>
          <w:rFonts w:cs="Segoe UI"/>
          <w:color w:val="000000"/>
          <w:szCs w:val="20"/>
        </w:rPr>
        <w:t xml:space="preserve"> centrów ogrodniczych i</w:t>
      </w:r>
      <w:r w:rsidR="00453010" w:rsidRPr="00500E8C">
        <w:rPr>
          <w:rFonts w:cs="Segoe UI"/>
          <w:color w:val="000000"/>
          <w:szCs w:val="20"/>
        </w:rPr>
        <w:t xml:space="preserve"> pracownicy</w:t>
      </w:r>
      <w:r w:rsidR="00EA34BE" w:rsidRPr="00500E8C">
        <w:rPr>
          <w:rFonts w:cs="Segoe UI"/>
          <w:color w:val="000000"/>
          <w:szCs w:val="20"/>
        </w:rPr>
        <w:t xml:space="preserve"> sieci handlowych, </w:t>
      </w:r>
      <w:r w:rsidR="007C3939" w:rsidRPr="00500E8C">
        <w:rPr>
          <w:rFonts w:cs="Segoe UI"/>
          <w:color w:val="000000"/>
          <w:szCs w:val="20"/>
        </w:rPr>
        <w:t>a także</w:t>
      </w:r>
      <w:r w:rsidR="007C3939" w:rsidRPr="00500E8C">
        <w:rPr>
          <w:rFonts w:cs="Segoe UI"/>
          <w:color w:val="000000" w:themeColor="text1"/>
          <w:szCs w:val="20"/>
        </w:rPr>
        <w:t xml:space="preserve"> szkółkarze i właś</w:t>
      </w:r>
      <w:r w:rsidR="00042353" w:rsidRPr="00500E8C">
        <w:rPr>
          <w:rFonts w:cs="Segoe UI"/>
          <w:color w:val="000000" w:themeColor="text1"/>
          <w:szCs w:val="20"/>
        </w:rPr>
        <w:t>ciciele gospodar</w:t>
      </w:r>
      <w:r w:rsidR="00453010" w:rsidRPr="00500E8C">
        <w:rPr>
          <w:rFonts w:cs="Segoe UI"/>
          <w:color w:val="000000" w:themeColor="text1"/>
          <w:szCs w:val="20"/>
        </w:rPr>
        <w:t xml:space="preserve">stw ogrodniczych oraz </w:t>
      </w:r>
      <w:r w:rsidR="003A48B3" w:rsidRPr="00500E8C">
        <w:rPr>
          <w:rFonts w:cs="Segoe UI"/>
          <w:color w:val="000000" w:themeColor="text1"/>
          <w:szCs w:val="20"/>
        </w:rPr>
        <w:t xml:space="preserve">zarządcy dróg. </w:t>
      </w:r>
      <w:r w:rsidR="00500E8C">
        <w:rPr>
          <w:rFonts w:cs="Segoe UI"/>
          <w:color w:val="000000" w:themeColor="text1"/>
          <w:szCs w:val="20"/>
        </w:rPr>
        <w:br/>
      </w:r>
      <w:r w:rsidR="005624ED">
        <w:rPr>
          <w:rFonts w:cs="Segoe UI"/>
          <w:color w:val="000000" w:themeColor="text1"/>
          <w:szCs w:val="20"/>
        </w:rPr>
        <w:t>–</w:t>
      </w:r>
      <w:r w:rsidR="007C3939" w:rsidRPr="00500E8C">
        <w:rPr>
          <w:rFonts w:cs="Segoe UI"/>
          <w:color w:val="000000" w:themeColor="text1"/>
          <w:szCs w:val="20"/>
        </w:rPr>
        <w:t xml:space="preserve">W nadchodzącej edycji zależy </w:t>
      </w:r>
      <w:r w:rsidRPr="00500E8C">
        <w:rPr>
          <w:rFonts w:cs="Segoe UI"/>
          <w:color w:val="000000" w:themeColor="text1"/>
          <w:szCs w:val="20"/>
        </w:rPr>
        <w:t xml:space="preserve">nam na rozszerzeniu tej grupy o </w:t>
      </w:r>
      <w:r w:rsidR="007C3939" w:rsidRPr="00500E8C">
        <w:rPr>
          <w:rFonts w:cs="Segoe UI"/>
          <w:color w:val="000000" w:themeColor="text1"/>
          <w:szCs w:val="20"/>
        </w:rPr>
        <w:t xml:space="preserve"> profesjonalistów </w:t>
      </w:r>
      <w:r w:rsidRPr="00500E8C">
        <w:rPr>
          <w:rFonts w:cs="Segoe UI"/>
          <w:color w:val="000000" w:themeColor="text1"/>
          <w:szCs w:val="20"/>
        </w:rPr>
        <w:t xml:space="preserve"> zajmujących się </w:t>
      </w:r>
      <w:r w:rsidR="007C3939" w:rsidRPr="00500E8C">
        <w:rPr>
          <w:rFonts w:cs="Segoe UI"/>
          <w:color w:val="000000" w:themeColor="text1"/>
          <w:szCs w:val="20"/>
        </w:rPr>
        <w:t xml:space="preserve"> pielęg</w:t>
      </w:r>
      <w:r w:rsidRPr="00500E8C">
        <w:rPr>
          <w:rFonts w:cs="Segoe UI"/>
          <w:color w:val="000000" w:themeColor="text1"/>
          <w:szCs w:val="20"/>
        </w:rPr>
        <w:t xml:space="preserve">nacją terenów </w:t>
      </w:r>
      <w:r w:rsidR="003A48B3" w:rsidRPr="00500E8C">
        <w:rPr>
          <w:rFonts w:cs="Segoe UI"/>
          <w:color w:val="000000" w:themeColor="text1"/>
          <w:szCs w:val="20"/>
        </w:rPr>
        <w:t>cmentarnych</w:t>
      </w:r>
      <w:r w:rsidRPr="00500E8C">
        <w:rPr>
          <w:rFonts w:cs="Segoe UI"/>
          <w:color w:val="000000" w:themeColor="text1"/>
          <w:szCs w:val="20"/>
        </w:rPr>
        <w:t>,</w:t>
      </w:r>
      <w:r w:rsidR="00453010" w:rsidRPr="00500E8C">
        <w:rPr>
          <w:rFonts w:cs="Segoe UI"/>
          <w:color w:val="000000" w:themeColor="text1"/>
          <w:szCs w:val="20"/>
        </w:rPr>
        <w:t xml:space="preserve"> obiektów sportowych typu boiska i stadiony czy stoki narciarskie oraz kupców z zagranicy. P</w:t>
      </w:r>
      <w:r w:rsidRPr="00500E8C">
        <w:rPr>
          <w:rFonts w:cs="Segoe UI"/>
          <w:color w:val="000000" w:themeColor="text1"/>
          <w:szCs w:val="20"/>
        </w:rPr>
        <w:t>lanujemy</w:t>
      </w:r>
      <w:r w:rsidR="00453010" w:rsidRPr="00500E8C">
        <w:rPr>
          <w:rFonts w:cs="Segoe UI"/>
          <w:color w:val="000000" w:themeColor="text1"/>
          <w:szCs w:val="20"/>
        </w:rPr>
        <w:t xml:space="preserve"> także </w:t>
      </w:r>
      <w:r w:rsidRPr="00500E8C">
        <w:rPr>
          <w:rFonts w:cs="Segoe UI"/>
          <w:color w:val="000000" w:themeColor="text1"/>
          <w:szCs w:val="20"/>
        </w:rPr>
        <w:t xml:space="preserve"> jeden dzień </w:t>
      </w:r>
      <w:r w:rsidR="005F5111">
        <w:rPr>
          <w:rFonts w:cs="Segoe UI"/>
          <w:color w:val="000000" w:themeColor="text1"/>
          <w:szCs w:val="20"/>
        </w:rPr>
        <w:t>otwarty dla klientów prywatnych</w:t>
      </w:r>
      <w:r w:rsidR="009E5031">
        <w:rPr>
          <w:rFonts w:cs="Segoe UI"/>
          <w:color w:val="000000" w:themeColor="text1"/>
          <w:szCs w:val="20"/>
        </w:rPr>
        <w:t xml:space="preserve"> </w:t>
      </w:r>
      <w:r w:rsidR="00E91E89">
        <w:rPr>
          <w:rFonts w:cs="Segoe UI"/>
          <w:color w:val="000000" w:themeColor="text1"/>
          <w:szCs w:val="20"/>
        </w:rPr>
        <w:t>–</w:t>
      </w:r>
      <w:r w:rsidR="009E5031">
        <w:rPr>
          <w:rFonts w:cs="Segoe UI"/>
          <w:color w:val="000000" w:themeColor="text1"/>
          <w:szCs w:val="20"/>
        </w:rPr>
        <w:t xml:space="preserve"> </w:t>
      </w:r>
      <w:r w:rsidR="005F5111">
        <w:rPr>
          <w:rFonts w:cs="Segoe UI"/>
          <w:color w:val="000000" w:themeColor="text1"/>
          <w:szCs w:val="20"/>
        </w:rPr>
        <w:t>mówi Paulina Maniecka</w:t>
      </w:r>
      <w:r w:rsidR="00E91E89">
        <w:rPr>
          <w:rFonts w:cs="Segoe UI"/>
          <w:color w:val="000000" w:themeColor="text1"/>
          <w:szCs w:val="20"/>
        </w:rPr>
        <w:t>,</w:t>
      </w:r>
      <w:r w:rsidR="005F5111">
        <w:rPr>
          <w:rFonts w:cs="Segoe UI"/>
          <w:color w:val="000000" w:themeColor="text1"/>
          <w:szCs w:val="20"/>
        </w:rPr>
        <w:t xml:space="preserve"> </w:t>
      </w:r>
      <w:r w:rsidR="00E91E89">
        <w:rPr>
          <w:rFonts w:cs="Segoe UI"/>
          <w:color w:val="000000" w:themeColor="text1"/>
          <w:szCs w:val="20"/>
        </w:rPr>
        <w:t>d</w:t>
      </w:r>
      <w:r w:rsidR="005F5111">
        <w:rPr>
          <w:rFonts w:cs="Segoe UI"/>
          <w:color w:val="000000" w:themeColor="text1"/>
          <w:szCs w:val="20"/>
        </w:rPr>
        <w:t>y</w:t>
      </w:r>
      <w:r w:rsidR="009E5031">
        <w:rPr>
          <w:rFonts w:cs="Segoe UI"/>
          <w:color w:val="000000" w:themeColor="text1"/>
          <w:szCs w:val="20"/>
        </w:rPr>
        <w:t xml:space="preserve">rektor </w:t>
      </w:r>
      <w:r w:rsidR="00E91E89">
        <w:rPr>
          <w:rFonts w:cs="Segoe UI"/>
          <w:color w:val="000000" w:themeColor="text1"/>
          <w:szCs w:val="20"/>
        </w:rPr>
        <w:t>p</w:t>
      </w:r>
      <w:r w:rsidR="009E5031">
        <w:rPr>
          <w:rFonts w:cs="Segoe UI"/>
          <w:color w:val="000000" w:themeColor="text1"/>
          <w:szCs w:val="20"/>
        </w:rPr>
        <w:t xml:space="preserve">rojektu Green </w:t>
      </w:r>
      <w:proofErr w:type="spellStart"/>
      <w:r w:rsidR="009E5031">
        <w:rPr>
          <w:rFonts w:cs="Segoe UI"/>
          <w:color w:val="000000" w:themeColor="text1"/>
          <w:szCs w:val="20"/>
        </w:rPr>
        <w:t>Area</w:t>
      </w:r>
      <w:proofErr w:type="spellEnd"/>
      <w:r w:rsidR="009E5031">
        <w:rPr>
          <w:rFonts w:cs="Segoe UI"/>
          <w:color w:val="000000" w:themeColor="text1"/>
          <w:szCs w:val="20"/>
        </w:rPr>
        <w:t xml:space="preserve"> Show</w:t>
      </w:r>
      <w:r w:rsidR="00E91E89">
        <w:rPr>
          <w:rFonts w:cs="Segoe UI"/>
          <w:color w:val="000000" w:themeColor="text1"/>
          <w:szCs w:val="20"/>
        </w:rPr>
        <w:t>.</w:t>
      </w:r>
      <w:r w:rsidR="009E5031">
        <w:rPr>
          <w:rFonts w:cs="Segoe UI"/>
          <w:color w:val="000000" w:themeColor="text1"/>
          <w:szCs w:val="20"/>
        </w:rPr>
        <w:t xml:space="preserve"> </w:t>
      </w:r>
      <w:r w:rsidR="00E91E89">
        <w:rPr>
          <w:rFonts w:cs="Segoe UI"/>
          <w:color w:val="000000" w:themeColor="text1"/>
          <w:szCs w:val="20"/>
        </w:rPr>
        <w:t>–</w:t>
      </w:r>
      <w:r w:rsidR="009E5031">
        <w:rPr>
          <w:rFonts w:cs="Segoe UI"/>
          <w:color w:val="000000" w:themeColor="text1"/>
          <w:szCs w:val="20"/>
        </w:rPr>
        <w:t xml:space="preserve"> </w:t>
      </w:r>
      <w:r w:rsidRPr="00500E8C">
        <w:rPr>
          <w:rFonts w:cs="Segoe UI"/>
          <w:color w:val="000000" w:themeColor="text1"/>
          <w:szCs w:val="20"/>
        </w:rPr>
        <w:t>Dzień dla szerokiej publiczności jest odpowiedzią na sugestie wystawców po pierwszej edycji, którzy zwrócili uwagę, że prezentacja maszyn i urządzeń w trakcie pracy</w:t>
      </w:r>
      <w:r w:rsidR="00D11EC1">
        <w:rPr>
          <w:rFonts w:cs="Segoe UI"/>
          <w:color w:val="000000" w:themeColor="text1"/>
          <w:szCs w:val="20"/>
        </w:rPr>
        <w:t>,</w:t>
      </w:r>
      <w:r w:rsidRPr="00500E8C">
        <w:rPr>
          <w:rFonts w:cs="Segoe UI"/>
          <w:color w:val="000000" w:themeColor="text1"/>
          <w:szCs w:val="20"/>
        </w:rPr>
        <w:t xml:space="preserve"> to temat interesujący także klientów d</w:t>
      </w:r>
      <w:r w:rsidR="00D11EC1">
        <w:rPr>
          <w:rFonts w:cs="Segoe UI"/>
          <w:color w:val="000000" w:themeColor="text1"/>
          <w:szCs w:val="20"/>
        </w:rPr>
        <w:t>etalicznych</w:t>
      </w:r>
      <w:r w:rsidR="00E91E89">
        <w:rPr>
          <w:rFonts w:cs="Segoe UI"/>
          <w:color w:val="000000" w:themeColor="text1"/>
          <w:szCs w:val="20"/>
        </w:rPr>
        <w:t xml:space="preserve"> – dodaje. </w:t>
      </w:r>
    </w:p>
    <w:p w:rsidR="00AE7106" w:rsidRPr="00500E8C" w:rsidRDefault="00EA646C" w:rsidP="00500E8C">
      <w:pPr>
        <w:jc w:val="both"/>
        <w:rPr>
          <w:rFonts w:cs="Segoe UI"/>
          <w:b/>
          <w:color w:val="000000" w:themeColor="text1"/>
          <w:sz w:val="24"/>
          <w:szCs w:val="20"/>
        </w:rPr>
      </w:pPr>
      <w:r w:rsidRPr="00500E8C">
        <w:rPr>
          <w:rFonts w:cs="Segoe UI"/>
          <w:b/>
          <w:color w:val="000000" w:themeColor="text1"/>
          <w:sz w:val="24"/>
          <w:szCs w:val="20"/>
        </w:rPr>
        <w:t>Zaufali nam liderzy branży</w:t>
      </w:r>
      <w:r w:rsidR="00D11EC1">
        <w:rPr>
          <w:rFonts w:cs="Segoe UI"/>
          <w:b/>
          <w:color w:val="000000" w:themeColor="text1"/>
          <w:sz w:val="24"/>
          <w:szCs w:val="20"/>
        </w:rPr>
        <w:t xml:space="preserve"> maszynowej</w:t>
      </w:r>
    </w:p>
    <w:p w:rsidR="00AE7106" w:rsidRPr="00500E8C" w:rsidRDefault="005624ED" w:rsidP="00500E8C">
      <w:pPr>
        <w:jc w:val="both"/>
        <w:rPr>
          <w:rFonts w:cs="Segoe UI"/>
          <w:b/>
          <w:color w:val="000000" w:themeColor="text1"/>
          <w:szCs w:val="20"/>
        </w:rPr>
      </w:pPr>
      <w:r>
        <w:rPr>
          <w:rFonts w:cs="Segoe UI"/>
          <w:color w:val="000000" w:themeColor="text1"/>
          <w:szCs w:val="20"/>
        </w:rPr>
        <w:t xml:space="preserve">– </w:t>
      </w:r>
      <w:r w:rsidR="00AE7106" w:rsidRPr="00500E8C">
        <w:rPr>
          <w:rFonts w:cs="Segoe UI"/>
          <w:color w:val="000000" w:themeColor="text1"/>
          <w:szCs w:val="20"/>
        </w:rPr>
        <w:t xml:space="preserve">AL-KO, AVANT, HONDA, HUSQVARNA, ISEKI, JOHN DEERE, KUBOTA, MAKITA, OLEO-MAC, STIGA czy TORO to tylko </w:t>
      </w:r>
      <w:r w:rsidR="003A48B3" w:rsidRPr="00500E8C">
        <w:rPr>
          <w:rFonts w:cs="Segoe UI"/>
          <w:color w:val="000000" w:themeColor="text1"/>
          <w:szCs w:val="20"/>
        </w:rPr>
        <w:t>kilka</w:t>
      </w:r>
      <w:r w:rsidR="00EA646C" w:rsidRPr="00500E8C">
        <w:rPr>
          <w:rFonts w:cs="Segoe UI"/>
          <w:color w:val="000000" w:themeColor="text1"/>
          <w:szCs w:val="20"/>
        </w:rPr>
        <w:t xml:space="preserve"> marek</w:t>
      </w:r>
      <w:r w:rsidR="00AE7106" w:rsidRPr="00500E8C">
        <w:rPr>
          <w:rFonts w:cs="Segoe UI"/>
          <w:color w:val="000000" w:themeColor="text1"/>
          <w:szCs w:val="20"/>
        </w:rPr>
        <w:t>, któr</w:t>
      </w:r>
      <w:r w:rsidR="003A48B3" w:rsidRPr="00500E8C">
        <w:rPr>
          <w:rFonts w:cs="Segoe UI"/>
          <w:color w:val="000000" w:themeColor="text1"/>
          <w:szCs w:val="20"/>
        </w:rPr>
        <w:t>e</w:t>
      </w:r>
      <w:r w:rsidR="00AE7106" w:rsidRPr="00500E8C">
        <w:rPr>
          <w:rFonts w:cs="Segoe UI"/>
          <w:color w:val="000000" w:themeColor="text1"/>
          <w:szCs w:val="20"/>
        </w:rPr>
        <w:t xml:space="preserve"> </w:t>
      </w:r>
      <w:r w:rsidR="003A48B3" w:rsidRPr="00500E8C">
        <w:rPr>
          <w:rFonts w:cs="Segoe UI"/>
          <w:color w:val="000000" w:themeColor="text1"/>
          <w:szCs w:val="20"/>
        </w:rPr>
        <w:t>zaufały</w:t>
      </w:r>
      <w:r w:rsidR="00D11EC1">
        <w:rPr>
          <w:rFonts w:cs="Segoe UI"/>
          <w:color w:val="000000" w:themeColor="text1"/>
          <w:szCs w:val="20"/>
        </w:rPr>
        <w:t xml:space="preserve"> nam przy pierwszej edycji</w:t>
      </w:r>
      <w:r w:rsidR="009E5031">
        <w:rPr>
          <w:rFonts w:cs="Segoe UI"/>
          <w:color w:val="000000" w:themeColor="text1"/>
          <w:szCs w:val="20"/>
        </w:rPr>
        <w:t xml:space="preserve"> </w:t>
      </w:r>
      <w:r>
        <w:rPr>
          <w:rFonts w:cs="Segoe UI"/>
          <w:color w:val="000000" w:themeColor="text1"/>
          <w:szCs w:val="20"/>
        </w:rPr>
        <w:t>–</w:t>
      </w:r>
      <w:r w:rsidR="009E5031">
        <w:rPr>
          <w:rFonts w:cs="Segoe UI"/>
          <w:color w:val="000000" w:themeColor="text1"/>
          <w:szCs w:val="20"/>
        </w:rPr>
        <w:t xml:space="preserve"> </w:t>
      </w:r>
      <w:r>
        <w:rPr>
          <w:rFonts w:cs="Segoe UI"/>
          <w:color w:val="000000" w:themeColor="text1"/>
          <w:szCs w:val="20"/>
        </w:rPr>
        <w:t xml:space="preserve">wymienia </w:t>
      </w:r>
      <w:r w:rsidR="00D11EC1">
        <w:rPr>
          <w:rFonts w:cs="Segoe UI"/>
          <w:color w:val="000000" w:themeColor="text1"/>
          <w:szCs w:val="20"/>
        </w:rPr>
        <w:t>Paulina Maniecka</w:t>
      </w:r>
      <w:r>
        <w:rPr>
          <w:rFonts w:cs="Segoe UI"/>
          <w:color w:val="000000" w:themeColor="text1"/>
          <w:szCs w:val="20"/>
        </w:rPr>
        <w:t>.–</w:t>
      </w:r>
      <w:r w:rsidR="009E5031">
        <w:rPr>
          <w:rFonts w:cs="Segoe UI"/>
          <w:color w:val="000000" w:themeColor="text1"/>
          <w:szCs w:val="20"/>
        </w:rPr>
        <w:t xml:space="preserve"> </w:t>
      </w:r>
      <w:r w:rsidR="00EA646C" w:rsidRPr="00500E8C">
        <w:rPr>
          <w:rFonts w:cs="Segoe UI"/>
          <w:color w:val="000000" w:themeColor="text1"/>
          <w:szCs w:val="20"/>
        </w:rPr>
        <w:t xml:space="preserve">Wszyscy wystawcy zgodnie podkreślali, że forma prezentacji maszyn w </w:t>
      </w:r>
      <w:r>
        <w:rPr>
          <w:rFonts w:cs="Segoe UI"/>
          <w:color w:val="000000" w:themeColor="text1"/>
          <w:szCs w:val="20"/>
        </w:rPr>
        <w:t>czasie pracy</w:t>
      </w:r>
      <w:r w:rsidR="00C72943">
        <w:rPr>
          <w:rFonts w:cs="Segoe UI"/>
          <w:color w:val="000000" w:themeColor="text1"/>
          <w:szCs w:val="20"/>
        </w:rPr>
        <w:t xml:space="preserve"> </w:t>
      </w:r>
      <w:r w:rsidR="00EA646C" w:rsidRPr="00500E8C">
        <w:rPr>
          <w:rFonts w:cs="Segoe UI"/>
          <w:color w:val="000000" w:themeColor="text1"/>
          <w:szCs w:val="20"/>
        </w:rPr>
        <w:t xml:space="preserve">jest dla nich najatrakcyjniejsza, gdyż zachęca klientów do większej interakcji z przedstawicielami firm i </w:t>
      </w:r>
      <w:r w:rsidR="003A48B3" w:rsidRPr="00500E8C">
        <w:rPr>
          <w:rFonts w:cs="Segoe UI"/>
          <w:color w:val="000000" w:themeColor="text1"/>
          <w:szCs w:val="20"/>
        </w:rPr>
        <w:t>tym samym prowadzi do nawiązania kontaktów, które częściej kończą się trans</w:t>
      </w:r>
      <w:r w:rsidR="00D11EC1">
        <w:rPr>
          <w:rFonts w:cs="Segoe UI"/>
          <w:color w:val="000000" w:themeColor="text1"/>
          <w:szCs w:val="20"/>
        </w:rPr>
        <w:t>akcją sprzedażową</w:t>
      </w:r>
      <w:r>
        <w:rPr>
          <w:rFonts w:cs="Segoe UI"/>
          <w:color w:val="000000" w:themeColor="text1"/>
          <w:szCs w:val="20"/>
        </w:rPr>
        <w:t xml:space="preserve"> –</w:t>
      </w:r>
      <w:r w:rsidR="008F3BB5">
        <w:rPr>
          <w:rFonts w:cs="Segoe UI"/>
          <w:color w:val="000000" w:themeColor="text1"/>
          <w:szCs w:val="20"/>
        </w:rPr>
        <w:t xml:space="preserve"> dodaje</w:t>
      </w:r>
      <w:r w:rsidR="009E5031">
        <w:rPr>
          <w:rFonts w:cs="Segoe UI"/>
          <w:color w:val="000000" w:themeColor="text1"/>
          <w:szCs w:val="20"/>
        </w:rPr>
        <w:t xml:space="preserve">. </w:t>
      </w:r>
    </w:p>
    <w:p w:rsidR="003A48B3" w:rsidRPr="007C7299" w:rsidRDefault="003A48B3" w:rsidP="00500E8C">
      <w:pPr>
        <w:jc w:val="both"/>
        <w:rPr>
          <w:rFonts w:cs="Segoe UI"/>
          <w:b/>
          <w:color w:val="000000" w:themeColor="text1"/>
          <w:sz w:val="24"/>
          <w:szCs w:val="20"/>
        </w:rPr>
      </w:pPr>
      <w:r w:rsidRPr="007C7299">
        <w:rPr>
          <w:rFonts w:cs="Segoe UI"/>
          <w:b/>
          <w:color w:val="000000" w:themeColor="text1"/>
          <w:sz w:val="24"/>
          <w:szCs w:val="20"/>
        </w:rPr>
        <w:t>Co nowego w 2020 roku?</w:t>
      </w:r>
    </w:p>
    <w:p w:rsidR="00EB2104" w:rsidRPr="00500E8C" w:rsidRDefault="00EB2104" w:rsidP="00500E8C">
      <w:pPr>
        <w:jc w:val="both"/>
        <w:rPr>
          <w:rFonts w:cs="Segoe UI"/>
          <w:color w:val="000000" w:themeColor="text1"/>
          <w:szCs w:val="20"/>
        </w:rPr>
      </w:pPr>
      <w:r w:rsidRPr="00500E8C">
        <w:rPr>
          <w:rFonts w:cs="Segoe UI"/>
          <w:color w:val="000000" w:themeColor="text1"/>
          <w:szCs w:val="20"/>
        </w:rPr>
        <w:t>Ponad</w:t>
      </w:r>
      <w:r w:rsidR="00D11EC1">
        <w:rPr>
          <w:rFonts w:cs="Segoe UI"/>
          <w:color w:val="000000" w:themeColor="text1"/>
          <w:szCs w:val="20"/>
        </w:rPr>
        <w:t xml:space="preserve"> połowa zwiedzających poprzedniej edycji</w:t>
      </w:r>
      <w:r w:rsidRPr="00500E8C">
        <w:rPr>
          <w:rFonts w:cs="Segoe UI"/>
          <w:color w:val="000000" w:themeColor="text1"/>
          <w:szCs w:val="20"/>
        </w:rPr>
        <w:t xml:space="preserve"> podkreślała, że przyjechała na Targi</w:t>
      </w:r>
      <w:r w:rsidR="00D11EC1">
        <w:rPr>
          <w:rFonts w:cs="Segoe UI"/>
          <w:color w:val="000000" w:themeColor="text1"/>
          <w:szCs w:val="20"/>
        </w:rPr>
        <w:t>,</w:t>
      </w:r>
      <w:r w:rsidRPr="00500E8C">
        <w:rPr>
          <w:rFonts w:cs="Segoe UI"/>
          <w:color w:val="000000" w:themeColor="text1"/>
          <w:szCs w:val="20"/>
        </w:rPr>
        <w:t xml:space="preserve"> aby zobaczyć nowości</w:t>
      </w:r>
      <w:r w:rsidR="00D11EC1">
        <w:rPr>
          <w:rFonts w:cs="Segoe UI"/>
          <w:color w:val="000000" w:themeColor="text1"/>
          <w:szCs w:val="20"/>
        </w:rPr>
        <w:t xml:space="preserve">. Z pewnością </w:t>
      </w:r>
      <w:r w:rsidRPr="00500E8C">
        <w:rPr>
          <w:rFonts w:cs="Segoe UI"/>
          <w:color w:val="000000" w:themeColor="text1"/>
          <w:szCs w:val="20"/>
        </w:rPr>
        <w:t>nie zabraknie</w:t>
      </w:r>
      <w:r w:rsidR="00EF107D" w:rsidRPr="00500E8C">
        <w:rPr>
          <w:rFonts w:cs="Segoe UI"/>
          <w:color w:val="000000" w:themeColor="text1"/>
          <w:szCs w:val="20"/>
        </w:rPr>
        <w:t xml:space="preserve"> ich w tym roku</w:t>
      </w:r>
      <w:r w:rsidR="00F456F1">
        <w:rPr>
          <w:rFonts w:cs="Segoe UI"/>
          <w:color w:val="000000" w:themeColor="text1"/>
          <w:szCs w:val="20"/>
        </w:rPr>
        <w:t>, tym bardziej, że przeprowadzony zostanie konkurs Złoty Medal MTP, nagradza</w:t>
      </w:r>
      <w:r w:rsidR="00C72943">
        <w:rPr>
          <w:rFonts w:cs="Segoe UI"/>
          <w:color w:val="000000" w:themeColor="text1"/>
          <w:szCs w:val="20"/>
        </w:rPr>
        <w:t>jący</w:t>
      </w:r>
      <w:r w:rsidR="00F456F1">
        <w:rPr>
          <w:rFonts w:cs="Segoe UI"/>
          <w:color w:val="000000" w:themeColor="text1"/>
          <w:szCs w:val="20"/>
        </w:rPr>
        <w:t xml:space="preserve"> innowacyjne produkty, które wyróżniają się pod względem zastosowanych rozwiązań i tym samym wyznaczają trendy w branży. </w:t>
      </w:r>
      <w:r w:rsidR="005624ED">
        <w:rPr>
          <w:rFonts w:cs="Segoe UI"/>
          <w:color w:val="000000" w:themeColor="text1"/>
          <w:szCs w:val="20"/>
        </w:rPr>
        <w:t xml:space="preserve"> – </w:t>
      </w:r>
      <w:r w:rsidRPr="00500E8C">
        <w:rPr>
          <w:rFonts w:cs="Segoe UI"/>
          <w:color w:val="000000" w:themeColor="text1"/>
          <w:szCs w:val="20"/>
        </w:rPr>
        <w:t>Na drugim miejscu znalazł się kontakt z bezpośrednim dostawcą, dlatego również w tym roku będziemy kładli nacisk na to, aby umożliwić</w:t>
      </w:r>
      <w:r w:rsidR="00EF107D" w:rsidRPr="00500E8C">
        <w:rPr>
          <w:rFonts w:cs="Segoe UI"/>
          <w:color w:val="000000" w:themeColor="text1"/>
          <w:szCs w:val="20"/>
        </w:rPr>
        <w:t xml:space="preserve"> </w:t>
      </w:r>
      <w:r w:rsidRPr="00500E8C">
        <w:rPr>
          <w:rFonts w:cs="Segoe UI"/>
          <w:color w:val="000000" w:themeColor="text1"/>
          <w:szCs w:val="20"/>
        </w:rPr>
        <w:t>na</w:t>
      </w:r>
      <w:r w:rsidR="00D11EC1">
        <w:rPr>
          <w:rFonts w:cs="Segoe UI"/>
          <w:color w:val="000000" w:themeColor="text1"/>
          <w:szCs w:val="20"/>
        </w:rPr>
        <w:t>wiązanie kontaktów biznesowych</w:t>
      </w:r>
      <w:r w:rsidR="005624ED">
        <w:rPr>
          <w:rFonts w:cs="Segoe UI"/>
          <w:color w:val="000000" w:themeColor="text1"/>
          <w:szCs w:val="20"/>
        </w:rPr>
        <w:t xml:space="preserve"> - </w:t>
      </w:r>
      <w:r w:rsidR="00D11EC1">
        <w:rPr>
          <w:rFonts w:cs="Segoe UI"/>
          <w:color w:val="000000" w:themeColor="text1"/>
          <w:szCs w:val="20"/>
        </w:rPr>
        <w:t xml:space="preserve"> podkreśla </w:t>
      </w:r>
      <w:r w:rsidR="005624ED">
        <w:rPr>
          <w:rFonts w:cs="Segoe UI"/>
          <w:color w:val="000000" w:themeColor="text1"/>
          <w:szCs w:val="20"/>
        </w:rPr>
        <w:t xml:space="preserve">Paulina </w:t>
      </w:r>
      <w:proofErr w:type="spellStart"/>
      <w:r w:rsidR="005624ED">
        <w:rPr>
          <w:rFonts w:cs="Segoe UI"/>
          <w:color w:val="000000" w:themeColor="text1"/>
          <w:szCs w:val="20"/>
        </w:rPr>
        <w:t>Maniecka</w:t>
      </w:r>
      <w:r w:rsidR="00C72943">
        <w:rPr>
          <w:rFonts w:cs="Segoe UI"/>
          <w:color w:val="000000" w:themeColor="text1"/>
          <w:szCs w:val="20"/>
        </w:rPr>
        <w:t>.</w:t>
      </w:r>
      <w:r w:rsidR="00EF107D" w:rsidRPr="00500E8C">
        <w:rPr>
          <w:rFonts w:cs="Segoe UI"/>
          <w:color w:val="000000" w:themeColor="text1"/>
          <w:szCs w:val="20"/>
        </w:rPr>
        <w:t>W</w:t>
      </w:r>
      <w:proofErr w:type="spellEnd"/>
      <w:r w:rsidR="00EF107D" w:rsidRPr="00500E8C">
        <w:rPr>
          <w:rFonts w:cs="Segoe UI"/>
          <w:color w:val="000000" w:themeColor="text1"/>
          <w:szCs w:val="20"/>
        </w:rPr>
        <w:t xml:space="preserve"> ramach Targów Green </w:t>
      </w:r>
      <w:proofErr w:type="spellStart"/>
      <w:r w:rsidR="00EF107D" w:rsidRPr="00500E8C">
        <w:rPr>
          <w:rFonts w:cs="Segoe UI"/>
          <w:color w:val="000000" w:themeColor="text1"/>
          <w:szCs w:val="20"/>
        </w:rPr>
        <w:t>Area</w:t>
      </w:r>
      <w:proofErr w:type="spellEnd"/>
      <w:r w:rsidR="00EF107D" w:rsidRPr="00500E8C">
        <w:rPr>
          <w:rFonts w:cs="Segoe UI"/>
          <w:color w:val="000000" w:themeColor="text1"/>
          <w:szCs w:val="20"/>
        </w:rPr>
        <w:t xml:space="preserve"> Show odbędzie się</w:t>
      </w:r>
      <w:r w:rsidR="00C72943">
        <w:rPr>
          <w:rFonts w:cs="Segoe UI"/>
          <w:color w:val="000000" w:themeColor="text1"/>
          <w:szCs w:val="20"/>
        </w:rPr>
        <w:t xml:space="preserve"> </w:t>
      </w:r>
      <w:r w:rsidR="00EF107D" w:rsidRPr="00500E8C">
        <w:rPr>
          <w:rFonts w:cs="Segoe UI"/>
          <w:color w:val="000000" w:themeColor="text1"/>
          <w:szCs w:val="20"/>
        </w:rPr>
        <w:t>II Forum Zarządc</w:t>
      </w:r>
      <w:r w:rsidR="00F456F1">
        <w:rPr>
          <w:rFonts w:cs="Segoe UI"/>
          <w:color w:val="000000" w:themeColor="text1"/>
          <w:szCs w:val="20"/>
        </w:rPr>
        <w:t>y Zieleni, które wzorem ubiegłej edycji</w:t>
      </w:r>
      <w:r w:rsidR="00EF107D" w:rsidRPr="00500E8C">
        <w:rPr>
          <w:rFonts w:cs="Segoe UI"/>
          <w:color w:val="000000" w:themeColor="text1"/>
          <w:szCs w:val="20"/>
        </w:rPr>
        <w:t xml:space="preserve"> zostanie przygotowane we współpracy </w:t>
      </w:r>
      <w:bookmarkStart w:id="0" w:name="_GoBack"/>
      <w:bookmarkEnd w:id="0"/>
      <w:r w:rsidR="00D11EC1">
        <w:rPr>
          <w:rFonts w:cs="Segoe UI"/>
          <w:color w:val="000000" w:themeColor="text1"/>
          <w:szCs w:val="20"/>
        </w:rPr>
        <w:t>z wydawnictwem Abrys. W</w:t>
      </w:r>
      <w:r w:rsidR="00EF107D" w:rsidRPr="00500E8C">
        <w:rPr>
          <w:rFonts w:cs="Segoe UI"/>
          <w:color w:val="000000" w:themeColor="text1"/>
          <w:szCs w:val="20"/>
        </w:rPr>
        <w:t xml:space="preserve"> tym roku odbędzie się w  rozszerzonej dwudniowej wersji. Połączy ona merytoryczną konferencję, warsztaty i konsultacje</w:t>
      </w:r>
      <w:r w:rsidR="00D11EC1">
        <w:rPr>
          <w:rFonts w:cs="Segoe UI"/>
          <w:color w:val="000000" w:themeColor="text1"/>
          <w:szCs w:val="20"/>
        </w:rPr>
        <w:t xml:space="preserve"> ze specjalistami </w:t>
      </w:r>
      <w:r w:rsidR="00D11EC1">
        <w:rPr>
          <w:rFonts w:cs="Segoe UI"/>
          <w:color w:val="000000" w:themeColor="text1"/>
          <w:szCs w:val="20"/>
        </w:rPr>
        <w:lastRenderedPageBreak/>
        <w:t xml:space="preserve">oraz spotkanie umożliwiające </w:t>
      </w:r>
      <w:proofErr w:type="spellStart"/>
      <w:r w:rsidR="00D11EC1">
        <w:rPr>
          <w:rFonts w:cs="Segoe UI"/>
          <w:color w:val="000000" w:themeColor="text1"/>
          <w:szCs w:val="20"/>
        </w:rPr>
        <w:t>networking</w:t>
      </w:r>
      <w:proofErr w:type="spellEnd"/>
      <w:r w:rsidR="00EF107D" w:rsidRPr="00500E8C">
        <w:rPr>
          <w:rFonts w:cs="Segoe UI"/>
          <w:color w:val="000000" w:themeColor="text1"/>
          <w:szCs w:val="20"/>
        </w:rPr>
        <w:t xml:space="preserve"> między wystawcami</w:t>
      </w:r>
      <w:r w:rsidR="00D11EC1">
        <w:rPr>
          <w:rFonts w:cs="Segoe UI"/>
          <w:color w:val="000000" w:themeColor="text1"/>
          <w:szCs w:val="20"/>
        </w:rPr>
        <w:t>,</w:t>
      </w:r>
      <w:r w:rsidR="00EF107D" w:rsidRPr="00500E8C">
        <w:rPr>
          <w:rFonts w:cs="Segoe UI"/>
          <w:color w:val="000000" w:themeColor="text1"/>
          <w:szCs w:val="20"/>
        </w:rPr>
        <w:t xml:space="preserve"> a zarządcami zieleni oraz przedstawicielami zakładów komunalnych.  W programie przewid</w:t>
      </w:r>
      <w:r w:rsidR="00F456F1">
        <w:rPr>
          <w:rFonts w:cs="Segoe UI"/>
          <w:color w:val="000000" w:themeColor="text1"/>
          <w:szCs w:val="20"/>
        </w:rPr>
        <w:t>ziane jest</w:t>
      </w:r>
      <w:r w:rsidR="00EF107D" w:rsidRPr="00500E8C">
        <w:rPr>
          <w:rFonts w:cs="Segoe UI"/>
          <w:color w:val="000000" w:themeColor="text1"/>
          <w:szCs w:val="20"/>
        </w:rPr>
        <w:t xml:space="preserve"> także spotkanie dla top dealerów, dotyczące aktualnych tematów związanych z pielęgnacja zieleni w przestrzeniach publicznych oraz prywatnych.  </w:t>
      </w:r>
      <w:r w:rsidR="005624ED">
        <w:rPr>
          <w:rFonts w:cs="Segoe UI"/>
          <w:color w:val="000000" w:themeColor="text1"/>
          <w:szCs w:val="20"/>
        </w:rPr>
        <w:t xml:space="preserve">– </w:t>
      </w:r>
      <w:r w:rsidR="00EF107D" w:rsidRPr="00500E8C">
        <w:rPr>
          <w:rFonts w:cs="Segoe UI"/>
          <w:color w:val="000000" w:themeColor="text1"/>
          <w:szCs w:val="20"/>
        </w:rPr>
        <w:t>N</w:t>
      </w:r>
      <w:r w:rsidR="00F456F1">
        <w:rPr>
          <w:rFonts w:cs="Segoe UI"/>
          <w:color w:val="000000" w:themeColor="text1"/>
          <w:szCs w:val="20"/>
        </w:rPr>
        <w:t xml:space="preserve">ie zabraknie też </w:t>
      </w:r>
      <w:r w:rsidR="00EF107D" w:rsidRPr="00500E8C">
        <w:rPr>
          <w:rFonts w:cs="Segoe UI"/>
          <w:color w:val="000000" w:themeColor="text1"/>
          <w:szCs w:val="20"/>
        </w:rPr>
        <w:t xml:space="preserve">wydarzeń dla szerokiej publiczności, której będziemy chcieli umożliwić samodzielne przetestowanie maszyn, a także przedstawić aktualne </w:t>
      </w:r>
      <w:r w:rsidR="00F456F1">
        <w:rPr>
          <w:rFonts w:cs="Segoe UI"/>
          <w:color w:val="000000" w:themeColor="text1"/>
          <w:szCs w:val="20"/>
        </w:rPr>
        <w:t>trendy w dziedzinie ogrodnictwa i pielęgnacji zieleni</w:t>
      </w:r>
      <w:r w:rsidR="005624ED">
        <w:rPr>
          <w:rFonts w:cs="Segoe UI"/>
          <w:color w:val="000000" w:themeColor="text1"/>
          <w:szCs w:val="20"/>
        </w:rPr>
        <w:t xml:space="preserve"> – </w:t>
      </w:r>
      <w:r w:rsidR="00D11EC1">
        <w:rPr>
          <w:rFonts w:cs="Segoe UI"/>
          <w:color w:val="000000" w:themeColor="text1"/>
          <w:szCs w:val="20"/>
        </w:rPr>
        <w:t xml:space="preserve"> </w:t>
      </w:r>
      <w:r w:rsidR="005624ED">
        <w:rPr>
          <w:rFonts w:cs="Segoe UI"/>
          <w:color w:val="000000" w:themeColor="text1"/>
          <w:szCs w:val="20"/>
        </w:rPr>
        <w:t xml:space="preserve">pointuje </w:t>
      </w:r>
      <w:r w:rsidR="00D11EC1">
        <w:rPr>
          <w:rFonts w:cs="Segoe UI"/>
          <w:color w:val="000000" w:themeColor="text1"/>
          <w:szCs w:val="20"/>
        </w:rPr>
        <w:t>Paulina Maniecka</w:t>
      </w:r>
      <w:r w:rsidR="005624ED">
        <w:rPr>
          <w:rFonts w:cs="Segoe UI"/>
          <w:color w:val="000000" w:themeColor="text1"/>
          <w:szCs w:val="20"/>
        </w:rPr>
        <w:t>.</w:t>
      </w:r>
    </w:p>
    <w:p w:rsidR="00FF7B5A" w:rsidRPr="007C7299" w:rsidRDefault="00DB11B0" w:rsidP="00500E8C">
      <w:pPr>
        <w:jc w:val="both"/>
        <w:rPr>
          <w:rFonts w:cs="Segoe UI"/>
          <w:b/>
          <w:color w:val="000000" w:themeColor="text1"/>
          <w:sz w:val="24"/>
          <w:szCs w:val="20"/>
        </w:rPr>
      </w:pPr>
      <w:r w:rsidRPr="007C7299">
        <w:rPr>
          <w:rFonts w:cs="Segoe UI"/>
          <w:b/>
          <w:color w:val="000000" w:themeColor="text1"/>
          <w:sz w:val="24"/>
          <w:szCs w:val="20"/>
        </w:rPr>
        <w:t xml:space="preserve">Bądź z nami podczas Green </w:t>
      </w:r>
      <w:proofErr w:type="spellStart"/>
      <w:r w:rsidRPr="007C7299">
        <w:rPr>
          <w:rFonts w:cs="Segoe UI"/>
          <w:b/>
          <w:color w:val="000000" w:themeColor="text1"/>
          <w:sz w:val="24"/>
          <w:szCs w:val="20"/>
        </w:rPr>
        <w:t>Area</w:t>
      </w:r>
      <w:proofErr w:type="spellEnd"/>
      <w:r w:rsidRPr="007C7299">
        <w:rPr>
          <w:rFonts w:cs="Segoe UI"/>
          <w:b/>
          <w:color w:val="000000" w:themeColor="text1"/>
          <w:sz w:val="24"/>
          <w:szCs w:val="20"/>
        </w:rPr>
        <w:t xml:space="preserve"> Show </w:t>
      </w:r>
    </w:p>
    <w:p w:rsidR="009E5031" w:rsidRDefault="007C3939" w:rsidP="00500E8C">
      <w:pPr>
        <w:jc w:val="both"/>
        <w:rPr>
          <w:rFonts w:cs="Segoe UI"/>
          <w:color w:val="000000"/>
          <w:szCs w:val="20"/>
        </w:rPr>
      </w:pPr>
      <w:r w:rsidRPr="00500E8C">
        <w:rPr>
          <w:rFonts w:cs="Segoe UI"/>
          <w:color w:val="000000"/>
          <w:szCs w:val="20"/>
        </w:rPr>
        <w:t xml:space="preserve">Dzięki obecności i zaangażowaniu topowych marek i liderów branży GREEN AREA SHOW ma szansę na rozwój i miano jednego z najbardziej kluczowych wydarzeń w branży ogrodniczej w naszym kraju, szczególnie w sektorze maszyn, urządzeń i narzędzi. </w:t>
      </w:r>
    </w:p>
    <w:p w:rsidR="00341D59" w:rsidRPr="00500E8C" w:rsidRDefault="00DB11B0" w:rsidP="00500E8C">
      <w:pPr>
        <w:jc w:val="both"/>
        <w:rPr>
          <w:color w:val="1D2129"/>
          <w:sz w:val="24"/>
          <w:shd w:val="clear" w:color="auto" w:fill="FFFFFF"/>
        </w:rPr>
      </w:pPr>
      <w:r w:rsidRPr="00500E8C">
        <w:rPr>
          <w:rFonts w:cs="Segoe UI"/>
          <w:color w:val="000000"/>
          <w:szCs w:val="20"/>
        </w:rPr>
        <w:t xml:space="preserve">Zgłoś udział swojej firmy w tym niepowtarzalnym wydarzeniu </w:t>
      </w:r>
      <w:r w:rsidR="00D11EC1">
        <w:rPr>
          <w:rFonts w:cs="Segoe UI"/>
          <w:color w:val="000000"/>
          <w:szCs w:val="20"/>
        </w:rPr>
        <w:t>do 29 maja i</w:t>
      </w:r>
      <w:r w:rsidRPr="00500E8C">
        <w:rPr>
          <w:rFonts w:cs="Segoe UI"/>
          <w:color w:val="000000"/>
          <w:szCs w:val="20"/>
        </w:rPr>
        <w:t xml:space="preserve"> skorzystaj z oferty specjalnej. Szczegóły znajdziesz na </w:t>
      </w:r>
      <w:hyperlink r:id="rId5" w:history="1">
        <w:r w:rsidRPr="00500E8C">
          <w:rPr>
            <w:rStyle w:val="Hipercze"/>
            <w:rFonts w:cs="Segoe UI"/>
            <w:szCs w:val="20"/>
          </w:rPr>
          <w:t>www.gashow.pl</w:t>
        </w:r>
      </w:hyperlink>
      <w:r w:rsidR="00D11EC1">
        <w:rPr>
          <w:rStyle w:val="Hipercze"/>
          <w:rFonts w:cs="Segoe UI"/>
          <w:szCs w:val="20"/>
        </w:rPr>
        <w:t xml:space="preserve"> </w:t>
      </w:r>
    </w:p>
    <w:sectPr w:rsidR="00341D59" w:rsidRPr="0050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59"/>
    <w:rsid w:val="0000080C"/>
    <w:rsid w:val="00005006"/>
    <w:rsid w:val="00042353"/>
    <w:rsid w:val="000B2038"/>
    <w:rsid w:val="001515B6"/>
    <w:rsid w:val="00341D59"/>
    <w:rsid w:val="003A48B3"/>
    <w:rsid w:val="00453010"/>
    <w:rsid w:val="004B7FE5"/>
    <w:rsid w:val="00500E8C"/>
    <w:rsid w:val="005624ED"/>
    <w:rsid w:val="005F5111"/>
    <w:rsid w:val="00651285"/>
    <w:rsid w:val="007C3939"/>
    <w:rsid w:val="007C7299"/>
    <w:rsid w:val="00831FE2"/>
    <w:rsid w:val="008F3BB5"/>
    <w:rsid w:val="009E5031"/>
    <w:rsid w:val="00AE7106"/>
    <w:rsid w:val="00C72943"/>
    <w:rsid w:val="00D11EC1"/>
    <w:rsid w:val="00DB11B0"/>
    <w:rsid w:val="00E91E89"/>
    <w:rsid w:val="00EA34BE"/>
    <w:rsid w:val="00EA646C"/>
    <w:rsid w:val="00EB2104"/>
    <w:rsid w:val="00EF107D"/>
    <w:rsid w:val="00F456F1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1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4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1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s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Marta Gatniejewska</cp:lastModifiedBy>
  <cp:revision>9</cp:revision>
  <dcterms:created xsi:type="dcterms:W3CDTF">2020-03-04T12:01:00Z</dcterms:created>
  <dcterms:modified xsi:type="dcterms:W3CDTF">2020-03-11T13:34:00Z</dcterms:modified>
</cp:coreProperties>
</file>